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4A12A5">
        <w:rPr>
          <w:rFonts w:ascii="Arial" w:hAnsi="Arial" w:cs="Arial"/>
          <w:b/>
          <w:caps/>
          <w:sz w:val="28"/>
          <w:szCs w:val="28"/>
        </w:rPr>
        <w:t xml:space="preserve"> 1816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4A12A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 crise hídrica e </w:t>
            </w:r>
            <w:r w:rsidR="00A714EC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o volume dos reservatórios do Rio Paraíba do Sul.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B0F0F" w:rsidRDefault="006B0F0F" w:rsidP="00243D7C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A714EC" w:rsidRDefault="00243D7C" w:rsidP="00243D7C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243D7C">
        <w:rPr>
          <w:rFonts w:ascii="Arial" w:hAnsi="Arial" w:cs="Arial"/>
        </w:rPr>
        <w:t xml:space="preserve">Considerando </w:t>
      </w:r>
      <w:r w:rsidR="009A768E">
        <w:rPr>
          <w:rFonts w:ascii="Arial" w:hAnsi="Arial" w:cs="Arial"/>
        </w:rPr>
        <w:t>as</w:t>
      </w:r>
      <w:r w:rsidRPr="00243D7C">
        <w:rPr>
          <w:rFonts w:ascii="Arial" w:hAnsi="Arial" w:cs="Arial"/>
        </w:rPr>
        <w:t xml:space="preserve"> informações divulgadas pela imprensa</w:t>
      </w:r>
      <w:r w:rsidR="00A714EC">
        <w:rPr>
          <w:rFonts w:ascii="Arial" w:hAnsi="Arial" w:cs="Arial"/>
        </w:rPr>
        <w:t xml:space="preserve"> que</w:t>
      </w:r>
      <w:r w:rsidRPr="00243D7C">
        <w:rPr>
          <w:rFonts w:ascii="Arial" w:hAnsi="Arial" w:cs="Arial"/>
        </w:rPr>
        <w:t xml:space="preserve"> o volume útil dos reservatórios de água da bacia do Rio Paraíba do Sul caiu </w:t>
      </w:r>
      <w:r w:rsidR="00A714EC">
        <w:rPr>
          <w:rFonts w:ascii="Arial" w:hAnsi="Arial" w:cs="Arial"/>
        </w:rPr>
        <w:t>a 12,23% no último domingo (26) e que há 42 dias estava em 16,05%;</w:t>
      </w:r>
    </w:p>
    <w:p w:rsidR="00243D7C" w:rsidRPr="00243D7C" w:rsidRDefault="00A714EC" w:rsidP="00243D7C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Considerando que o</w:t>
      </w:r>
      <w:r w:rsidR="00243D7C" w:rsidRPr="00243D7C">
        <w:rPr>
          <w:rFonts w:ascii="Arial" w:hAnsi="Arial" w:cs="Arial"/>
        </w:rPr>
        <w:t xml:space="preserve"> nível das águas da bacia é preocupante, a situação está bem mais complicada do que há um ano, poi</w:t>
      </w:r>
      <w:r>
        <w:rPr>
          <w:rFonts w:ascii="Arial" w:hAnsi="Arial" w:cs="Arial"/>
        </w:rPr>
        <w:t>s na data de 26 de julho de 201</w:t>
      </w:r>
      <w:r w:rsidR="00BE60D2">
        <w:rPr>
          <w:rFonts w:ascii="Arial" w:hAnsi="Arial" w:cs="Arial"/>
        </w:rPr>
        <w:t>4,</w:t>
      </w:r>
      <w:bookmarkStart w:id="0" w:name="_GoBack"/>
      <w:bookmarkEnd w:id="0"/>
      <w:r w:rsidR="00243D7C" w:rsidRPr="00243D7C">
        <w:rPr>
          <w:rFonts w:ascii="Arial" w:hAnsi="Arial" w:cs="Arial"/>
        </w:rPr>
        <w:t xml:space="preserve"> o volume útil dos reservatórios estava em 23,9%.   E segundo a Agência Nacional de Águas (ANA), a represa de Santa Branca, a principal fornecedora de ág</w:t>
      </w:r>
      <w:r w:rsidR="009A768E">
        <w:rPr>
          <w:rFonts w:ascii="Arial" w:hAnsi="Arial" w:cs="Arial"/>
        </w:rPr>
        <w:t>ua para Jacareí, está com 16,61</w:t>
      </w:r>
      <w:r w:rsidR="00243D7C" w:rsidRPr="00243D7C">
        <w:rPr>
          <w:rFonts w:ascii="Arial" w:hAnsi="Arial" w:cs="Arial"/>
        </w:rPr>
        <w:t xml:space="preserve">% de volume útil; Paraibuna, com 5,35%; </w:t>
      </w:r>
      <w:proofErr w:type="spellStart"/>
      <w:r w:rsidR="00243D7C" w:rsidRPr="00243D7C">
        <w:rPr>
          <w:rFonts w:ascii="Arial" w:hAnsi="Arial" w:cs="Arial"/>
        </w:rPr>
        <w:t>Jaguar</w:t>
      </w:r>
      <w:r w:rsidR="00413EDE">
        <w:rPr>
          <w:rFonts w:ascii="Arial" w:hAnsi="Arial" w:cs="Arial"/>
        </w:rPr>
        <w:t>i</w:t>
      </w:r>
      <w:proofErr w:type="spellEnd"/>
      <w:r w:rsidR="00413EDE">
        <w:rPr>
          <w:rFonts w:ascii="Arial" w:hAnsi="Arial" w:cs="Arial"/>
        </w:rPr>
        <w:t>, 29,05%, e Funil, com 17,93% e, p</w:t>
      </w:r>
      <w:r w:rsidR="00243D7C" w:rsidRPr="00243D7C">
        <w:rPr>
          <w:rFonts w:ascii="Arial" w:hAnsi="Arial" w:cs="Arial"/>
        </w:rPr>
        <w:t>ortanto</w:t>
      </w:r>
      <w:r w:rsidR="009A768E">
        <w:rPr>
          <w:rFonts w:ascii="Arial" w:hAnsi="Arial" w:cs="Arial"/>
        </w:rPr>
        <w:t>,</w:t>
      </w:r>
      <w:r w:rsidR="00243D7C" w:rsidRPr="00243D7C">
        <w:rPr>
          <w:rFonts w:ascii="Arial" w:hAnsi="Arial" w:cs="Arial"/>
        </w:rPr>
        <w:t xml:space="preserve"> o</w:t>
      </w:r>
      <w:r w:rsidR="009A768E">
        <w:rPr>
          <w:rFonts w:ascii="Arial" w:hAnsi="Arial" w:cs="Arial"/>
        </w:rPr>
        <w:t>s</w:t>
      </w:r>
      <w:r w:rsidR="00243D7C" w:rsidRPr="00243D7C">
        <w:rPr>
          <w:rFonts w:ascii="Arial" w:hAnsi="Arial" w:cs="Arial"/>
        </w:rPr>
        <w:t xml:space="preserve"> volume</w:t>
      </w:r>
      <w:r w:rsidR="009A768E">
        <w:rPr>
          <w:rFonts w:ascii="Arial" w:hAnsi="Arial" w:cs="Arial"/>
        </w:rPr>
        <w:t>s</w:t>
      </w:r>
      <w:r w:rsidR="00243D7C" w:rsidRPr="00243D7C">
        <w:rPr>
          <w:rFonts w:ascii="Arial" w:hAnsi="Arial" w:cs="Arial"/>
        </w:rPr>
        <w:t xml:space="preserve"> dos reservatórios de água da bacia do Rio Paraíba do Sul caíram aproximadamente 12,23% de acordo com as últimas divulgações.</w:t>
      </w:r>
    </w:p>
    <w:p w:rsidR="009A768E" w:rsidRDefault="00243D7C" w:rsidP="00243D7C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  <w:r w:rsidRPr="00243D7C">
        <w:rPr>
          <w:rFonts w:ascii="Arial" w:hAnsi="Arial" w:cs="Arial"/>
        </w:rPr>
        <w:tab/>
        <w:t>Considerando as recentes notícias que o SAAE (Serviço Autônomo de Água e</w:t>
      </w:r>
      <w:r w:rsidR="00413EDE">
        <w:rPr>
          <w:rFonts w:ascii="Arial" w:hAnsi="Arial" w:cs="Arial"/>
        </w:rPr>
        <w:t xml:space="preserve"> Esgoto) de Jacareí tem executa</w:t>
      </w:r>
      <w:r w:rsidRPr="00243D7C">
        <w:rPr>
          <w:rFonts w:ascii="Arial" w:hAnsi="Arial" w:cs="Arial"/>
        </w:rPr>
        <w:t>do serviços de melhoria no sistema de captação de água do bairro Recanto dos Pássaros, na região da represa</w:t>
      </w:r>
      <w:r w:rsidR="009A768E">
        <w:rPr>
          <w:rFonts w:ascii="Arial" w:hAnsi="Arial" w:cs="Arial"/>
        </w:rPr>
        <w:t xml:space="preserve"> do </w:t>
      </w:r>
      <w:proofErr w:type="spellStart"/>
      <w:r w:rsidR="009A768E">
        <w:rPr>
          <w:rFonts w:ascii="Arial" w:hAnsi="Arial" w:cs="Arial"/>
        </w:rPr>
        <w:t>Jaguari</w:t>
      </w:r>
      <w:proofErr w:type="spellEnd"/>
      <w:r w:rsidR="009A768E">
        <w:rPr>
          <w:rFonts w:ascii="Arial" w:hAnsi="Arial" w:cs="Arial"/>
        </w:rPr>
        <w:t>, com aquisição de dez</w:t>
      </w:r>
      <w:r w:rsidRPr="00243D7C">
        <w:rPr>
          <w:rFonts w:ascii="Arial" w:hAnsi="Arial" w:cs="Arial"/>
        </w:rPr>
        <w:t xml:space="preserve"> novas bombas, com o objetivo de melhorar a produção e o tratamento de água para atender o referido</w:t>
      </w:r>
      <w:r w:rsidR="009A768E">
        <w:rPr>
          <w:rFonts w:ascii="Arial" w:hAnsi="Arial" w:cs="Arial"/>
        </w:rPr>
        <w:t xml:space="preserve"> bairro;</w:t>
      </w:r>
    </w:p>
    <w:p w:rsidR="009A768E" w:rsidRDefault="009A768E" w:rsidP="00243D7C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Considerando </w:t>
      </w:r>
      <w:r w:rsidR="00243D7C" w:rsidRPr="00243D7C">
        <w:rPr>
          <w:rFonts w:ascii="Arial" w:hAnsi="Arial" w:cs="Arial"/>
        </w:rPr>
        <w:t xml:space="preserve">que o SAAE também adquiriu mais oito bombas para operação em boias flutuantes caso </w:t>
      </w:r>
      <w:r>
        <w:rPr>
          <w:rFonts w:ascii="Arial" w:hAnsi="Arial" w:cs="Arial"/>
        </w:rPr>
        <w:t>haj</w:t>
      </w:r>
      <w:r w:rsidR="00413EDE">
        <w:rPr>
          <w:rFonts w:ascii="Arial" w:hAnsi="Arial" w:cs="Arial"/>
        </w:rPr>
        <w:t>a baixa vazão do R</w:t>
      </w:r>
      <w:r w:rsidR="00243D7C" w:rsidRPr="00243D7C">
        <w:rPr>
          <w:rFonts w:ascii="Arial" w:hAnsi="Arial" w:cs="Arial"/>
        </w:rPr>
        <w:t>io Paraíba do Sul, no período da estiagem</w:t>
      </w:r>
      <w:r>
        <w:rPr>
          <w:rFonts w:ascii="Arial" w:hAnsi="Arial" w:cs="Arial"/>
        </w:rPr>
        <w:t xml:space="preserve">, </w:t>
      </w:r>
      <w:proofErr w:type="gramStart"/>
      <w:r>
        <w:rPr>
          <w:rFonts w:ascii="Arial" w:hAnsi="Arial" w:cs="Arial"/>
        </w:rPr>
        <w:t xml:space="preserve">o </w:t>
      </w:r>
      <w:r w:rsidR="00243D7C" w:rsidRPr="00243D7C">
        <w:rPr>
          <w:rFonts w:ascii="Arial" w:hAnsi="Arial" w:cs="Arial"/>
        </w:rPr>
        <w:t xml:space="preserve"> q</w:t>
      </w:r>
      <w:r>
        <w:rPr>
          <w:rFonts w:ascii="Arial" w:hAnsi="Arial" w:cs="Arial"/>
        </w:rPr>
        <w:t>ue</w:t>
      </w:r>
      <w:proofErr w:type="gramEnd"/>
      <w:r>
        <w:rPr>
          <w:rFonts w:ascii="Arial" w:hAnsi="Arial" w:cs="Arial"/>
        </w:rPr>
        <w:t xml:space="preserve"> prejudica a captação de água;</w:t>
      </w:r>
    </w:p>
    <w:p w:rsidR="00243D7C" w:rsidRPr="00243D7C" w:rsidRDefault="009A768E" w:rsidP="00243D7C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Considerando que o investimento total é</w:t>
      </w:r>
      <w:r w:rsidR="00243D7C" w:rsidRPr="00243D7C">
        <w:rPr>
          <w:rFonts w:ascii="Arial" w:hAnsi="Arial" w:cs="Arial"/>
        </w:rPr>
        <w:t xml:space="preserve"> de R$ 872 mil, com recursos provenientes de um convênio com a AGEVAP (Agência </w:t>
      </w:r>
      <w:r>
        <w:rPr>
          <w:rFonts w:ascii="Arial" w:hAnsi="Arial" w:cs="Arial"/>
        </w:rPr>
        <w:t>da Bacia do Rio Paraíba do Sul);</w:t>
      </w:r>
    </w:p>
    <w:p w:rsidR="006B0F0F" w:rsidRDefault="009A768E" w:rsidP="00413EDE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243D7C" w:rsidRPr="00243D7C">
        <w:rPr>
          <w:rFonts w:ascii="Arial" w:hAnsi="Arial" w:cs="Arial"/>
        </w:rPr>
        <w:tab/>
      </w:r>
      <w:r>
        <w:rPr>
          <w:rFonts w:ascii="Arial" w:hAnsi="Arial" w:cs="Arial"/>
        </w:rPr>
        <w:t>Considerando</w:t>
      </w:r>
      <w:r w:rsidR="00243D7C" w:rsidRPr="00243D7C">
        <w:rPr>
          <w:rFonts w:ascii="Arial" w:hAnsi="Arial" w:cs="Arial"/>
        </w:rPr>
        <w:t xml:space="preserve"> que as informações ora solicitadas são necessárias à fiscalização </w:t>
      </w:r>
      <w:r>
        <w:rPr>
          <w:rFonts w:ascii="Arial" w:hAnsi="Arial" w:cs="Arial"/>
        </w:rPr>
        <w:t xml:space="preserve">por parte </w:t>
      </w:r>
      <w:r w:rsidR="00243D7C" w:rsidRPr="00243D7C">
        <w:rPr>
          <w:rFonts w:ascii="Arial" w:hAnsi="Arial" w:cs="Arial"/>
        </w:rPr>
        <w:t xml:space="preserve">dos vereadores, além </w:t>
      </w:r>
      <w:r>
        <w:rPr>
          <w:rFonts w:ascii="Arial" w:hAnsi="Arial" w:cs="Arial"/>
        </w:rPr>
        <w:t>de um</w:t>
      </w:r>
      <w:r w:rsidR="00243D7C" w:rsidRPr="00243D7C">
        <w:rPr>
          <w:rFonts w:ascii="Arial" w:hAnsi="Arial" w:cs="Arial"/>
        </w:rPr>
        <w:t xml:space="preserve"> melhor planejamento</w:t>
      </w:r>
      <w:r w:rsidR="006B0F0F">
        <w:rPr>
          <w:rFonts w:ascii="Arial" w:hAnsi="Arial" w:cs="Arial"/>
        </w:rPr>
        <w:t>,</w:t>
      </w:r>
      <w:r w:rsidR="00243D7C" w:rsidRPr="00243D7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com ações conjuntas </w:t>
      </w:r>
      <w:proofErr w:type="gramStart"/>
      <w:r>
        <w:rPr>
          <w:rFonts w:ascii="Arial" w:hAnsi="Arial" w:cs="Arial"/>
        </w:rPr>
        <w:t xml:space="preserve">para </w:t>
      </w:r>
      <w:r w:rsidR="00413E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solucionar</w:t>
      </w:r>
      <w:proofErr w:type="gramEnd"/>
      <w:r w:rsidR="00413E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o </w:t>
      </w:r>
      <w:r w:rsidR="00413EDE">
        <w:rPr>
          <w:rFonts w:ascii="Arial" w:hAnsi="Arial" w:cs="Arial"/>
        </w:rPr>
        <w:t xml:space="preserve"> </w:t>
      </w:r>
      <w:r w:rsidR="00243D7C" w:rsidRPr="00243D7C">
        <w:rPr>
          <w:rFonts w:ascii="Arial" w:hAnsi="Arial" w:cs="Arial"/>
        </w:rPr>
        <w:t>problema</w:t>
      </w:r>
      <w:r>
        <w:rPr>
          <w:rFonts w:ascii="Arial" w:hAnsi="Arial" w:cs="Arial"/>
        </w:rPr>
        <w:t xml:space="preserve">, atualmente, </w:t>
      </w:r>
      <w:r w:rsidR="006B0F0F">
        <w:rPr>
          <w:rFonts w:ascii="Arial" w:hAnsi="Arial" w:cs="Arial"/>
        </w:rPr>
        <w:t xml:space="preserve">o </w:t>
      </w:r>
      <w:r w:rsidR="00243D7C" w:rsidRPr="00243D7C">
        <w:rPr>
          <w:rFonts w:ascii="Arial" w:hAnsi="Arial" w:cs="Arial"/>
        </w:rPr>
        <w:t xml:space="preserve">mais grave </w:t>
      </w:r>
      <w:r>
        <w:rPr>
          <w:rFonts w:ascii="Arial" w:hAnsi="Arial" w:cs="Arial"/>
        </w:rPr>
        <w:t xml:space="preserve">enfrentado </w:t>
      </w:r>
    </w:p>
    <w:p w:rsidR="006B0F0F" w:rsidRPr="00F65C85" w:rsidRDefault="006B0F0F" w:rsidP="006B0F0F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lastRenderedPageBreak/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</w:t>
      </w:r>
      <w:r>
        <w:rPr>
          <w:rFonts w:ascii="Arial" w:hAnsi="Arial" w:cs="Arial"/>
          <w:b/>
          <w:caps/>
          <w:sz w:val="28"/>
          <w:szCs w:val="28"/>
        </w:rPr>
        <w:t xml:space="preserve"> 1816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 xml:space="preserve">5 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 xml:space="preserve">    FLS. 02/02</w:t>
      </w:r>
    </w:p>
    <w:p w:rsidR="006B0F0F" w:rsidRDefault="006B0F0F" w:rsidP="00243D7C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243D7C" w:rsidRPr="00243D7C" w:rsidRDefault="009A768E" w:rsidP="00243D7C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em</w:t>
      </w:r>
      <w:proofErr w:type="gramEnd"/>
      <w:r>
        <w:rPr>
          <w:rFonts w:ascii="Arial" w:hAnsi="Arial" w:cs="Arial"/>
        </w:rPr>
        <w:t xml:space="preserve"> todo país, que é a </w:t>
      </w:r>
      <w:r w:rsidR="006B0F0F">
        <w:rPr>
          <w:rFonts w:ascii="Arial" w:hAnsi="Arial" w:cs="Arial"/>
        </w:rPr>
        <w:t>escassez de água e que t</w:t>
      </w:r>
      <w:r w:rsidR="00243D7C" w:rsidRPr="00243D7C">
        <w:rPr>
          <w:rFonts w:ascii="Arial" w:hAnsi="Arial" w:cs="Arial"/>
        </w:rPr>
        <w:t xml:space="preserve">odos os esforços devem ser concentrados </w:t>
      </w:r>
      <w:r w:rsidR="006B0F0F">
        <w:rPr>
          <w:rFonts w:ascii="Arial" w:hAnsi="Arial" w:cs="Arial"/>
        </w:rPr>
        <w:t xml:space="preserve">por parte </w:t>
      </w:r>
      <w:r w:rsidR="00243D7C" w:rsidRPr="00243D7C">
        <w:rPr>
          <w:rFonts w:ascii="Arial" w:hAnsi="Arial" w:cs="Arial"/>
        </w:rPr>
        <w:t>do Poder Público, para a busca de soluções s</w:t>
      </w:r>
      <w:r w:rsidR="006B0F0F">
        <w:rPr>
          <w:rFonts w:ascii="Arial" w:hAnsi="Arial" w:cs="Arial"/>
        </w:rPr>
        <w:t>obre a falta de água em Jacareí,</w:t>
      </w:r>
    </w:p>
    <w:p w:rsidR="006B0F0F" w:rsidRDefault="00F65C85" w:rsidP="006B0F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</w:t>
      </w:r>
      <w:r w:rsidR="009A768E">
        <w:rPr>
          <w:rFonts w:ascii="Arial" w:hAnsi="Arial" w:cs="Arial"/>
        </w:rPr>
        <w:t>, com base na Lei de Transparência</w:t>
      </w:r>
      <w:r w:rsidR="00413EDE">
        <w:rPr>
          <w:rFonts w:ascii="Arial" w:hAnsi="Arial" w:cs="Arial"/>
        </w:rPr>
        <w:t>,</w:t>
      </w:r>
      <w:r w:rsidRPr="00F65C85">
        <w:rPr>
          <w:rFonts w:ascii="Arial" w:hAnsi="Arial" w:cs="Arial"/>
        </w:rPr>
        <w:t xml:space="preserve">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Informações</w:t>
        </w:r>
      </w:smartTag>
      <w:r w:rsidRPr="00F65C85">
        <w:rPr>
          <w:rFonts w:ascii="Arial" w:hAnsi="Arial" w:cs="Arial"/>
        </w:rPr>
        <w:t>:</w:t>
      </w:r>
      <w:r w:rsidR="006B0F0F">
        <w:rPr>
          <w:rFonts w:ascii="Arial" w:hAnsi="Arial" w:cs="Arial"/>
        </w:rPr>
        <w:t xml:space="preserve"> </w:t>
      </w:r>
    </w:p>
    <w:p w:rsidR="006B0F0F" w:rsidRPr="006B0F0F" w:rsidRDefault="009A768E" w:rsidP="006B0F0F">
      <w:pPr>
        <w:pStyle w:val="PargrafodaLista"/>
        <w:numPr>
          <w:ilvl w:val="0"/>
          <w:numId w:val="3"/>
        </w:num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  <w:r w:rsidRPr="006B0F0F">
        <w:rPr>
          <w:rFonts w:ascii="Arial" w:hAnsi="Arial" w:cs="Arial"/>
        </w:rPr>
        <w:t xml:space="preserve">Quais ações emergenciais já estão previstas pela Prefeitura para a manutenção do atendimento de captação e distribuição de água para a população de Jacareí caso se agrave a situação hídrica? Existe alguma novidade nesse sentido? </w:t>
      </w:r>
    </w:p>
    <w:p w:rsidR="006B0F0F" w:rsidRDefault="009A768E" w:rsidP="006B0F0F">
      <w:pPr>
        <w:pStyle w:val="PargrafodaLista"/>
        <w:numPr>
          <w:ilvl w:val="0"/>
          <w:numId w:val="3"/>
        </w:num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  <w:r w:rsidRPr="006B0F0F">
        <w:rPr>
          <w:rFonts w:ascii="Arial" w:hAnsi="Arial" w:cs="Arial"/>
        </w:rPr>
        <w:t xml:space="preserve">Existe alguma ação educativa prevista, como programas para incentivar a racionalização da água junto à população?  Se sim, como e quando começaram os trabalhos? </w:t>
      </w:r>
    </w:p>
    <w:p w:rsidR="009A768E" w:rsidRPr="006B0F0F" w:rsidRDefault="009A768E" w:rsidP="006B0F0F">
      <w:pPr>
        <w:pStyle w:val="PargrafodaLista"/>
        <w:numPr>
          <w:ilvl w:val="0"/>
          <w:numId w:val="3"/>
        </w:num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  <w:r w:rsidRPr="006B0F0F">
        <w:rPr>
          <w:rFonts w:ascii="Arial" w:hAnsi="Arial" w:cs="Arial"/>
        </w:rPr>
        <w:t>Existe a previsão de quais bairros serão mais atingidos com a escassez de água? Neste sentido já existe algum plano emergencial para amenizar o problema?</w:t>
      </w:r>
    </w:p>
    <w:p w:rsidR="00F65C85" w:rsidRPr="00F65C85" w:rsidRDefault="00F65C85" w:rsidP="006B0F0F">
      <w:pPr>
        <w:tabs>
          <w:tab w:val="left" w:pos="2127"/>
        </w:tabs>
        <w:spacing w:line="360" w:lineRule="auto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6B0F0F">
        <w:rPr>
          <w:rFonts w:ascii="Arial" w:hAnsi="Arial" w:cs="Arial"/>
        </w:rPr>
        <w:t>09 de setembro de 2015.</w:t>
      </w:r>
    </w:p>
    <w:p w:rsidR="00F65C85" w:rsidRP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172E81" w:rsidRDefault="00172E81" w:rsidP="00F65C85"/>
    <w:p w:rsidR="006B0F0F" w:rsidRPr="006B0F0F" w:rsidRDefault="006B0F0F" w:rsidP="006B0F0F">
      <w:pPr>
        <w:jc w:val="center"/>
        <w:rPr>
          <w:rFonts w:ascii="Arial" w:hAnsi="Arial" w:cs="Arial"/>
          <w:b/>
        </w:rPr>
      </w:pPr>
      <w:r w:rsidRPr="006B0F0F">
        <w:rPr>
          <w:rFonts w:ascii="Arial" w:hAnsi="Arial" w:cs="Arial"/>
          <w:b/>
        </w:rPr>
        <w:t>EDINHO GUEDES</w:t>
      </w:r>
    </w:p>
    <w:p w:rsidR="006B0F0F" w:rsidRPr="006B0F0F" w:rsidRDefault="006B0F0F" w:rsidP="006B0F0F">
      <w:pPr>
        <w:jc w:val="center"/>
        <w:rPr>
          <w:rFonts w:ascii="Arial" w:hAnsi="Arial" w:cs="Arial"/>
        </w:rPr>
      </w:pPr>
      <w:r w:rsidRPr="006B0F0F">
        <w:rPr>
          <w:rFonts w:ascii="Arial" w:hAnsi="Arial" w:cs="Arial"/>
        </w:rPr>
        <w:t>Vereador – PMDB</w:t>
      </w:r>
    </w:p>
    <w:p w:rsidR="006B0F0F" w:rsidRPr="006B0F0F" w:rsidRDefault="006B0F0F" w:rsidP="006B0F0F">
      <w:pPr>
        <w:rPr>
          <w:rFonts w:ascii="Arial" w:hAnsi="Arial" w:cs="Arial"/>
        </w:rPr>
      </w:pPr>
    </w:p>
    <w:p w:rsidR="006B0F0F" w:rsidRPr="00F65C85" w:rsidRDefault="006B0F0F" w:rsidP="00F65C85"/>
    <w:sectPr w:rsidR="006B0F0F" w:rsidRPr="00F65C8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19E" w:rsidRDefault="0090119E">
      <w:r>
        <w:separator/>
      </w:r>
    </w:p>
  </w:endnote>
  <w:endnote w:type="continuationSeparator" w:id="0">
    <w:p w:rsidR="0090119E" w:rsidRDefault="00901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19E" w:rsidRDefault="0090119E">
      <w:r>
        <w:separator/>
      </w:r>
    </w:p>
  </w:footnote>
  <w:footnote w:type="continuationSeparator" w:id="0">
    <w:p w:rsidR="0090119E" w:rsidRDefault="009011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9E26E9"/>
    <w:multiLevelType w:val="hybridMultilevel"/>
    <w:tmpl w:val="959C307E"/>
    <w:lvl w:ilvl="0" w:tplc="D996FE08">
      <w:start w:val="1"/>
      <w:numFmt w:val="decimal"/>
      <w:lvlText w:val="%1."/>
      <w:lvlJc w:val="left"/>
      <w:pPr>
        <w:ind w:left="2136" w:hanging="435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72E81"/>
    <w:rsid w:val="00181CD2"/>
    <w:rsid w:val="001927D4"/>
    <w:rsid w:val="001F13C3"/>
    <w:rsid w:val="00204ED7"/>
    <w:rsid w:val="00243D7C"/>
    <w:rsid w:val="00253C82"/>
    <w:rsid w:val="002A7434"/>
    <w:rsid w:val="002C4B2B"/>
    <w:rsid w:val="002F02DB"/>
    <w:rsid w:val="00323F0F"/>
    <w:rsid w:val="00397FF3"/>
    <w:rsid w:val="00412795"/>
    <w:rsid w:val="00413EDE"/>
    <w:rsid w:val="00414A02"/>
    <w:rsid w:val="00487D64"/>
    <w:rsid w:val="00493115"/>
    <w:rsid w:val="004A12A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B0F0F"/>
    <w:rsid w:val="006D6F7D"/>
    <w:rsid w:val="006E7E66"/>
    <w:rsid w:val="00715F74"/>
    <w:rsid w:val="00725E66"/>
    <w:rsid w:val="0073407F"/>
    <w:rsid w:val="007405B4"/>
    <w:rsid w:val="00775A1B"/>
    <w:rsid w:val="007F75CA"/>
    <w:rsid w:val="0080197E"/>
    <w:rsid w:val="00877E50"/>
    <w:rsid w:val="008909A4"/>
    <w:rsid w:val="008A0EB2"/>
    <w:rsid w:val="008B0D57"/>
    <w:rsid w:val="0090119E"/>
    <w:rsid w:val="009768E6"/>
    <w:rsid w:val="009A2ABD"/>
    <w:rsid w:val="009A768E"/>
    <w:rsid w:val="009B207E"/>
    <w:rsid w:val="009B32F8"/>
    <w:rsid w:val="009D50D4"/>
    <w:rsid w:val="009E1F05"/>
    <w:rsid w:val="00A46B01"/>
    <w:rsid w:val="00A62AB7"/>
    <w:rsid w:val="00A714EC"/>
    <w:rsid w:val="00A92CB9"/>
    <w:rsid w:val="00AC712C"/>
    <w:rsid w:val="00BA1565"/>
    <w:rsid w:val="00BD3C47"/>
    <w:rsid w:val="00BE60D2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88929B8-0AB8-408B-84F6-204159D9A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9A768E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6B0F0F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B0F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70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45</TotalTime>
  <Pages>2</Pages>
  <Words>473</Words>
  <Characters>2558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3025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7</cp:revision>
  <cp:lastPrinted>2015-09-04T19:27:00Z</cp:lastPrinted>
  <dcterms:created xsi:type="dcterms:W3CDTF">2015-09-04T18:49:00Z</dcterms:created>
  <dcterms:modified xsi:type="dcterms:W3CDTF">2015-09-08T10:43:00Z</dcterms:modified>
</cp:coreProperties>
</file>